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B55" w:rsidRDefault="005018C2" w:rsidP="005018C2">
      <w:pPr>
        <w:jc w:val="both"/>
        <w:rPr>
          <w:rFonts w:ascii="Cambria" w:hAnsi="Cambria"/>
        </w:rPr>
      </w:pPr>
      <w:r w:rsidRPr="005018C2">
        <w:rPr>
          <w:rFonts w:ascii="Cambria" w:hAnsi="Cambria"/>
        </w:rPr>
        <w:t>Merhaba Kıymetli Ö</w:t>
      </w:r>
      <w:r w:rsidRPr="005018C2">
        <w:rPr>
          <w:rFonts w:ascii="Cambria" w:hAnsi="Cambria" w:cs="Arial"/>
        </w:rPr>
        <w:t>ğ</w:t>
      </w:r>
      <w:r w:rsidRPr="005018C2">
        <w:rPr>
          <w:rFonts w:ascii="Cambria" w:hAnsi="Cambria"/>
        </w:rPr>
        <w:t>rencimiz,</w:t>
      </w:r>
    </w:p>
    <w:p w:rsidR="00850305" w:rsidRDefault="00261B55" w:rsidP="005018C2">
      <w:pPr>
        <w:jc w:val="both"/>
        <w:rPr>
          <w:rFonts w:ascii="Cambria" w:hAnsi="Cambria"/>
        </w:rPr>
      </w:pPr>
      <w:r>
        <w:rPr>
          <w:rFonts w:ascii="Cambria" w:hAnsi="Cambria"/>
        </w:rPr>
        <w:t>B</w:t>
      </w:r>
      <w:r w:rsidR="005018C2" w:rsidRPr="005018C2">
        <w:rPr>
          <w:rFonts w:ascii="Cambria" w:hAnsi="Cambria"/>
        </w:rPr>
        <w:t>u yıl liselere giri</w:t>
      </w:r>
      <w:r w:rsidR="005018C2" w:rsidRPr="005018C2">
        <w:rPr>
          <w:rFonts w:ascii="Cambria" w:hAnsi="Cambria" w:cs="Arial"/>
        </w:rPr>
        <w:t>ş</w:t>
      </w:r>
      <w:r w:rsidR="005018C2" w:rsidRPr="005018C2">
        <w:rPr>
          <w:rFonts w:ascii="Cambria" w:hAnsi="Cambria"/>
        </w:rPr>
        <w:t xml:space="preserve"> s</w:t>
      </w:r>
      <w:r w:rsidR="005018C2" w:rsidRPr="005018C2">
        <w:rPr>
          <w:rFonts w:ascii="Cambria" w:hAnsi="Cambria" w:cs="Berlin Sans FB"/>
        </w:rPr>
        <w:t>ı</w:t>
      </w:r>
      <w:r w:rsidR="005018C2" w:rsidRPr="005018C2">
        <w:rPr>
          <w:rFonts w:ascii="Cambria" w:hAnsi="Cambria"/>
        </w:rPr>
        <w:t>nav</w:t>
      </w:r>
      <w:r w:rsidR="005018C2" w:rsidRPr="005018C2">
        <w:rPr>
          <w:rFonts w:ascii="Cambria" w:hAnsi="Cambria" w:cs="Berlin Sans FB"/>
        </w:rPr>
        <w:t>ı</w:t>
      </w:r>
      <w:r w:rsidR="005018C2" w:rsidRPr="005018C2">
        <w:rPr>
          <w:rFonts w:ascii="Cambria" w:hAnsi="Cambria"/>
        </w:rPr>
        <w:t>na haz</w:t>
      </w:r>
      <w:r w:rsidR="005018C2" w:rsidRPr="005018C2">
        <w:rPr>
          <w:rFonts w:ascii="Cambria" w:hAnsi="Cambria" w:cs="Berlin Sans FB"/>
        </w:rPr>
        <w:t>ı</w:t>
      </w:r>
      <w:r w:rsidR="005018C2" w:rsidRPr="005018C2">
        <w:rPr>
          <w:rFonts w:ascii="Cambria" w:hAnsi="Cambria"/>
        </w:rPr>
        <w:t>rlan</w:t>
      </w:r>
      <w:r w:rsidR="005018C2" w:rsidRPr="005018C2">
        <w:rPr>
          <w:rFonts w:ascii="Cambria" w:hAnsi="Cambria" w:cs="Berlin Sans FB"/>
        </w:rPr>
        <w:t>ı</w:t>
      </w:r>
      <w:r w:rsidR="005018C2">
        <w:rPr>
          <w:rFonts w:ascii="Cambria" w:hAnsi="Cambria"/>
        </w:rPr>
        <w:t xml:space="preserve">yorsun, </w:t>
      </w:r>
      <w:r w:rsidR="005018C2" w:rsidRPr="005018C2">
        <w:rPr>
          <w:rFonts w:ascii="Cambria" w:hAnsi="Cambria"/>
        </w:rPr>
        <w:t>ge</w:t>
      </w:r>
      <w:r w:rsidR="005018C2" w:rsidRPr="005018C2">
        <w:rPr>
          <w:rFonts w:ascii="Cambria" w:hAnsi="Cambria" w:cs="Berlin Sans FB"/>
        </w:rPr>
        <w:t>ç</w:t>
      </w:r>
      <w:r w:rsidR="005018C2" w:rsidRPr="005018C2">
        <w:rPr>
          <w:rFonts w:ascii="Cambria" w:hAnsi="Cambria"/>
        </w:rPr>
        <w:t>mi</w:t>
      </w:r>
      <w:r w:rsidR="005018C2" w:rsidRPr="005018C2">
        <w:rPr>
          <w:rFonts w:ascii="Cambria" w:hAnsi="Cambria" w:cs="Arial"/>
        </w:rPr>
        <w:t>ş</w:t>
      </w:r>
      <w:r w:rsidR="005018C2" w:rsidRPr="005018C2">
        <w:rPr>
          <w:rFonts w:ascii="Cambria" w:hAnsi="Cambria"/>
        </w:rPr>
        <w:t xml:space="preserve"> y</w:t>
      </w:r>
      <w:r w:rsidR="005018C2" w:rsidRPr="005018C2">
        <w:rPr>
          <w:rFonts w:ascii="Cambria" w:hAnsi="Cambria" w:cs="Berlin Sans FB"/>
        </w:rPr>
        <w:t>ı</w:t>
      </w:r>
      <w:r w:rsidR="005018C2" w:rsidRPr="005018C2">
        <w:rPr>
          <w:rFonts w:ascii="Cambria" w:hAnsi="Cambria"/>
        </w:rPr>
        <w:t xml:space="preserve">llardan daha </w:t>
      </w:r>
      <w:r w:rsidR="005018C2" w:rsidRPr="005018C2">
        <w:rPr>
          <w:rFonts w:ascii="Cambria" w:hAnsi="Cambria" w:cs="Berlin Sans FB"/>
        </w:rPr>
        <w:t>ç</w:t>
      </w:r>
      <w:r w:rsidR="005018C2" w:rsidRPr="005018C2">
        <w:rPr>
          <w:rFonts w:ascii="Cambria" w:hAnsi="Cambria"/>
        </w:rPr>
        <w:t>ok deste</w:t>
      </w:r>
      <w:r w:rsidR="005018C2" w:rsidRPr="005018C2">
        <w:rPr>
          <w:rFonts w:ascii="Cambria" w:hAnsi="Cambria" w:cs="Arial"/>
        </w:rPr>
        <w:t>ğ</w:t>
      </w:r>
      <w:r w:rsidR="005018C2" w:rsidRPr="005018C2">
        <w:rPr>
          <w:rFonts w:ascii="Cambria" w:hAnsi="Cambria"/>
        </w:rPr>
        <w:t>e ve anla</w:t>
      </w:r>
      <w:r w:rsidR="005018C2" w:rsidRPr="005018C2">
        <w:rPr>
          <w:rFonts w:ascii="Cambria" w:hAnsi="Cambria" w:cs="Arial"/>
        </w:rPr>
        <w:t>ş</w:t>
      </w:r>
      <w:r w:rsidR="005018C2" w:rsidRPr="005018C2">
        <w:rPr>
          <w:rFonts w:ascii="Cambria" w:hAnsi="Cambria" w:cs="Berlin Sans FB"/>
        </w:rPr>
        <w:t>ı</w:t>
      </w:r>
      <w:r w:rsidR="005018C2" w:rsidRPr="005018C2">
        <w:rPr>
          <w:rFonts w:ascii="Cambria" w:hAnsi="Cambria"/>
        </w:rPr>
        <w:t>lmaya ihtiya</w:t>
      </w:r>
      <w:r w:rsidR="005018C2" w:rsidRPr="005018C2">
        <w:rPr>
          <w:rFonts w:ascii="Cambria" w:hAnsi="Cambria" w:cs="Berlin Sans FB"/>
        </w:rPr>
        <w:t>ç</w:t>
      </w:r>
      <w:r w:rsidR="005018C2" w:rsidRPr="005018C2">
        <w:rPr>
          <w:rFonts w:ascii="Cambria" w:hAnsi="Cambria"/>
        </w:rPr>
        <w:t xml:space="preserve"> duyuyor olabilirsin. Bu olduk</w:t>
      </w:r>
      <w:r w:rsidR="005018C2" w:rsidRPr="005018C2">
        <w:rPr>
          <w:rFonts w:ascii="Cambria" w:hAnsi="Cambria" w:cs="Berlin Sans FB"/>
        </w:rPr>
        <w:t>ç</w:t>
      </w:r>
      <w:r w:rsidR="005018C2" w:rsidRPr="005018C2">
        <w:rPr>
          <w:rFonts w:ascii="Cambria" w:hAnsi="Cambria"/>
        </w:rPr>
        <w:t xml:space="preserve">a normal. </w:t>
      </w:r>
      <w:r w:rsidR="005018C2">
        <w:rPr>
          <w:rFonts w:ascii="Cambria" w:hAnsi="Cambria"/>
        </w:rPr>
        <w:t xml:space="preserve">Sınava hazırlık sürecinde öğretmenlerin ve ailen senin kendini daha mutlu ve başarılı hissedebilmen için iş birliği içinde olmaya devam edecek. Zaman zaman motivasyonun düşebilir ya da çalışmalarını yetersiz bulabilirsin. Bu gibi durumları sınıf öğretmenin, rehber öğretmenin ya da ailenle paylaşmaktan çekinme lütfen. Bu yıl ilk LGS Bültenimizde </w:t>
      </w:r>
      <w:r>
        <w:rPr>
          <w:rFonts w:ascii="Cambria" w:hAnsi="Cambria"/>
        </w:rPr>
        <w:t>soru çözerken ve tekrar yaparken dikkat etmen gereken birkaç konu</w:t>
      </w:r>
      <w:r w:rsidR="005018C2">
        <w:rPr>
          <w:rFonts w:ascii="Cambria" w:hAnsi="Cambria"/>
        </w:rPr>
        <w:t xml:space="preserve"> üzerinde duracağız. Paylaşılan bilgilerin kesin bir geçerliği yoktur, her birey farklı şekilde öğreniyor ve özümsüyor bilgileri. Birazdan vereceğim önerileri eğer daha önce denemediysen uygulamaya başlayabilirsin. Böyle</w:t>
      </w:r>
      <w:r w:rsidR="00850305">
        <w:rPr>
          <w:rFonts w:ascii="Cambria" w:hAnsi="Cambria"/>
        </w:rPr>
        <w:t>ce</w:t>
      </w:r>
      <w:r w:rsidR="005018C2">
        <w:rPr>
          <w:rFonts w:ascii="Cambria" w:hAnsi="Cambria"/>
        </w:rPr>
        <w:t xml:space="preserve"> işe yarayıp yaramadığını test etmiş olacaksın.</w:t>
      </w:r>
      <w:r w:rsidR="00850305">
        <w:rPr>
          <w:rFonts w:ascii="Cambria" w:hAnsi="Cambria"/>
        </w:rPr>
        <w:t xml:space="preserve"> Bir de senin için boş bir plan örneği paylaşacağım. Bu planı, hedeflediğin okulu kazanmak için yapacağın çalışmalara göre doldurabilirsin. Plan yapmadan önce senden istediğim birkaç şey </w:t>
      </w:r>
      <w:r w:rsidR="00063B4D">
        <w:rPr>
          <w:rFonts w:ascii="Cambria" w:hAnsi="Cambria"/>
        </w:rPr>
        <w:t>var:</w:t>
      </w:r>
    </w:p>
    <w:p w:rsidR="00850305" w:rsidRDefault="00850305" w:rsidP="00850305">
      <w:pPr>
        <w:pStyle w:val="ListeParagraf"/>
        <w:numPr>
          <w:ilvl w:val="0"/>
          <w:numId w:val="1"/>
        </w:numPr>
        <w:jc w:val="both"/>
        <w:rPr>
          <w:rFonts w:ascii="Cambria" w:hAnsi="Cambria"/>
        </w:rPr>
      </w:pPr>
      <w:r>
        <w:rPr>
          <w:rFonts w:ascii="Cambria" w:hAnsi="Cambria"/>
        </w:rPr>
        <w:t xml:space="preserve">Bir </w:t>
      </w:r>
      <w:r w:rsidRPr="00850305">
        <w:rPr>
          <w:rFonts w:ascii="Cambria" w:hAnsi="Cambria"/>
          <w:color w:val="FF0000"/>
        </w:rPr>
        <w:t xml:space="preserve">“HATA DEFTERİ” </w:t>
      </w:r>
      <w:r>
        <w:rPr>
          <w:rFonts w:ascii="Cambria" w:hAnsi="Cambria"/>
        </w:rPr>
        <w:t>hazırla ve yıl boyu denemelerde, sınıfta, etütte, evde yanlış yaptığın ya da boş bırakt</w:t>
      </w:r>
      <w:r w:rsidR="00063B4D">
        <w:rPr>
          <w:rFonts w:ascii="Cambria" w:hAnsi="Cambria"/>
        </w:rPr>
        <w:t>ığın tüm soruları bu deftere kes yapıştır</w:t>
      </w:r>
      <w:r>
        <w:rPr>
          <w:rFonts w:ascii="Cambria" w:hAnsi="Cambria"/>
        </w:rPr>
        <w:t xml:space="preserve">, çözümlerini de yanına </w:t>
      </w:r>
      <w:r w:rsidR="00063B4D">
        <w:rPr>
          <w:rFonts w:ascii="Cambria" w:hAnsi="Cambria"/>
        </w:rPr>
        <w:t xml:space="preserve">yaz. Haftada 1 gün, </w:t>
      </w:r>
      <w:r>
        <w:rPr>
          <w:rFonts w:ascii="Cambria" w:hAnsi="Cambria"/>
        </w:rPr>
        <w:t>yarım saat bu defteri hızlıca incele. Böylece hatalarımız ve eksikliklerimizden ders çıkarmış olacağız.</w:t>
      </w:r>
    </w:p>
    <w:p w:rsidR="00850305" w:rsidRDefault="00850305" w:rsidP="00850305">
      <w:pPr>
        <w:pStyle w:val="ListeParagraf"/>
        <w:numPr>
          <w:ilvl w:val="0"/>
          <w:numId w:val="1"/>
        </w:numPr>
        <w:jc w:val="both"/>
        <w:rPr>
          <w:rFonts w:ascii="Cambria" w:hAnsi="Cambria"/>
        </w:rPr>
      </w:pPr>
      <w:r>
        <w:rPr>
          <w:rFonts w:ascii="Cambria" w:hAnsi="Cambria"/>
        </w:rPr>
        <w:t xml:space="preserve">Evde soru çözerken </w:t>
      </w:r>
      <w:r w:rsidRPr="00850305">
        <w:rPr>
          <w:rFonts w:ascii="Cambria" w:hAnsi="Cambria"/>
          <w:color w:val="FF0000"/>
        </w:rPr>
        <w:t xml:space="preserve">süre tutmayı </w:t>
      </w:r>
      <w:r w:rsidR="00063B4D">
        <w:rPr>
          <w:rFonts w:ascii="Cambria" w:hAnsi="Cambria"/>
        </w:rPr>
        <w:t>alışkanlık haline getir</w:t>
      </w:r>
      <w:r>
        <w:rPr>
          <w:rFonts w:ascii="Cambria" w:hAnsi="Cambria"/>
        </w:rPr>
        <w:t xml:space="preserve">. Bunun için bir </w:t>
      </w:r>
      <w:proofErr w:type="gramStart"/>
      <w:r>
        <w:rPr>
          <w:rFonts w:ascii="Cambria" w:hAnsi="Cambria"/>
        </w:rPr>
        <w:t>kronometre</w:t>
      </w:r>
      <w:proofErr w:type="gramEnd"/>
      <w:r>
        <w:rPr>
          <w:rFonts w:ascii="Cambria" w:hAnsi="Cambria"/>
        </w:rPr>
        <w:t xml:space="preserve"> ya da internet bağlantısı olmayan bir saat kullanabilirsin.</w:t>
      </w:r>
    </w:p>
    <w:p w:rsidR="00850305" w:rsidRDefault="00645AEF" w:rsidP="00850305">
      <w:pPr>
        <w:pStyle w:val="ListeParagraf"/>
        <w:numPr>
          <w:ilvl w:val="0"/>
          <w:numId w:val="1"/>
        </w:numPr>
        <w:jc w:val="both"/>
        <w:rPr>
          <w:rFonts w:ascii="Cambria" w:hAnsi="Cambria"/>
        </w:rPr>
      </w:pPr>
      <w:r>
        <w:rPr>
          <w:rFonts w:ascii="Cambria" w:hAnsi="Cambria"/>
        </w:rPr>
        <w:t xml:space="preserve">Telefon ve internet kullanımını kontrol altına almak için çok fazla vakit geçirdiğini düşündüğün uygulamaları telefonundan kaldır ya da bu uygulamalar için otomatik </w:t>
      </w:r>
      <w:r w:rsidRPr="00645AEF">
        <w:rPr>
          <w:rFonts w:ascii="Cambria" w:hAnsi="Cambria"/>
          <w:color w:val="FF0000"/>
        </w:rPr>
        <w:t xml:space="preserve">SÜRE SINIRLAMASI GETİR. </w:t>
      </w:r>
      <w:r w:rsidRPr="00645AEF">
        <w:rPr>
          <w:rFonts w:ascii="Cambria" w:hAnsi="Cambria"/>
        </w:rPr>
        <w:t xml:space="preserve">Sadece </w:t>
      </w:r>
      <w:r w:rsidR="00063B4D">
        <w:rPr>
          <w:rFonts w:ascii="Cambria" w:hAnsi="Cambria"/>
        </w:rPr>
        <w:lastRenderedPageBreak/>
        <w:t xml:space="preserve">sınav döneminde </w:t>
      </w:r>
      <w:r w:rsidRPr="00645AEF">
        <w:rPr>
          <w:rFonts w:ascii="Cambria" w:hAnsi="Cambria"/>
        </w:rPr>
        <w:t>değil devamında da bilinçli bir kullanıcı olabilmek için bu uygulamaya devam edebilirsin.</w:t>
      </w:r>
    </w:p>
    <w:p w:rsidR="00645AEF" w:rsidRDefault="00645AEF" w:rsidP="00850305">
      <w:pPr>
        <w:pStyle w:val="ListeParagraf"/>
        <w:numPr>
          <w:ilvl w:val="0"/>
          <w:numId w:val="1"/>
        </w:numPr>
        <w:jc w:val="both"/>
        <w:rPr>
          <w:rFonts w:ascii="Cambria" w:hAnsi="Cambria"/>
        </w:rPr>
      </w:pPr>
      <w:r>
        <w:rPr>
          <w:rFonts w:ascii="Cambria" w:hAnsi="Cambria"/>
        </w:rPr>
        <w:t xml:space="preserve">Tüm bunları yaparken şunu hatırla; </w:t>
      </w:r>
      <w:r w:rsidRPr="00645AEF">
        <w:rPr>
          <w:rFonts w:ascii="Cambria" w:hAnsi="Cambria"/>
          <w:color w:val="FF0000"/>
        </w:rPr>
        <w:t>hayat, seçimlerden ibaret</w:t>
      </w:r>
      <w:r w:rsidRPr="00645AEF">
        <w:rPr>
          <w:rFonts w:ascii="Cambria" w:hAnsi="Cambria"/>
          <w:color w:val="C0504D" w:themeColor="accent2"/>
        </w:rPr>
        <w:t xml:space="preserve">. </w:t>
      </w:r>
      <w:r>
        <w:rPr>
          <w:rFonts w:ascii="Cambria" w:hAnsi="Cambria"/>
        </w:rPr>
        <w:t>Sen nerede olmak istiyorsun, hedefin ne önce buna karar ver. Eğer hedefin ve hayallerin yoksa paylaşılan şeylerin hiçbirini dikkate almana</w:t>
      </w:r>
      <w:r w:rsidR="00063B4D">
        <w:rPr>
          <w:rFonts w:ascii="Cambria" w:hAnsi="Cambria"/>
        </w:rPr>
        <w:t xml:space="preserve"> da</w:t>
      </w:r>
      <w:r>
        <w:rPr>
          <w:rFonts w:ascii="Cambria" w:hAnsi="Cambria"/>
        </w:rPr>
        <w:t xml:space="preserve"> gerek yok. LGS 8. Sınıf konularından oluşan bir sınav, 6 ve 7.sınıfta istediğin başarıyı elde edememiş olsan da bu yıl düzenli ve planlı bir çalışma ile başarılı olabileceğini unutma.</w:t>
      </w:r>
    </w:p>
    <w:p w:rsidR="00645AEF" w:rsidRDefault="00645AEF" w:rsidP="00850305">
      <w:pPr>
        <w:pStyle w:val="ListeParagraf"/>
        <w:numPr>
          <w:ilvl w:val="0"/>
          <w:numId w:val="1"/>
        </w:numPr>
        <w:jc w:val="both"/>
        <w:rPr>
          <w:rFonts w:ascii="Cambria" w:hAnsi="Cambria"/>
          <w:color w:val="FF0000"/>
        </w:rPr>
      </w:pPr>
      <w:r>
        <w:rPr>
          <w:rFonts w:ascii="Cambria" w:hAnsi="Cambria"/>
        </w:rPr>
        <w:t xml:space="preserve">Yolun çok ama çok başındayız. </w:t>
      </w:r>
      <w:r w:rsidRPr="00645AEF">
        <w:rPr>
          <w:rFonts w:ascii="Cambria" w:hAnsi="Cambria"/>
          <w:color w:val="FF0000"/>
        </w:rPr>
        <w:t xml:space="preserve">BU SINAV GİRECEĞİN İLK SINAV OLACAK, İLK YOL </w:t>
      </w:r>
      <w:r w:rsidR="00063B4D">
        <w:rPr>
          <w:rFonts w:ascii="Cambria" w:hAnsi="Cambria"/>
          <w:color w:val="FF0000"/>
        </w:rPr>
        <w:t>AYRIMIN</w:t>
      </w:r>
      <w:r w:rsidRPr="00645AEF">
        <w:rPr>
          <w:rFonts w:ascii="Cambria" w:hAnsi="Cambria"/>
          <w:color w:val="FF0000"/>
        </w:rPr>
        <w:t>, BELKİ DE HAYATINDAKİ İLK ÖZGÜR SEÇİMİN OLACAK.</w:t>
      </w:r>
      <w:r>
        <w:rPr>
          <w:rFonts w:ascii="Cambria" w:hAnsi="Cambria"/>
        </w:rPr>
        <w:t xml:space="preserve"> Bunu değerlendirmek ve hayallerinin peşinden gitmek istiyorsan </w:t>
      </w:r>
      <w:r w:rsidRPr="00645AEF">
        <w:rPr>
          <w:rFonts w:ascii="Cambria" w:hAnsi="Cambria"/>
          <w:color w:val="FF0000"/>
        </w:rPr>
        <w:t>ELİNDEN GELENİN EN İYİSİNİ YAPMAN YETERLİ OLACAKTIR.</w:t>
      </w:r>
    </w:p>
    <w:p w:rsidR="00261B55" w:rsidRPr="00951E57" w:rsidRDefault="00261B55" w:rsidP="00261B55">
      <w:pPr>
        <w:pStyle w:val="ListeParagraf"/>
        <w:numPr>
          <w:ilvl w:val="0"/>
          <w:numId w:val="1"/>
        </w:numPr>
        <w:jc w:val="both"/>
        <w:rPr>
          <w:rFonts w:ascii="Cambria" w:hAnsi="Cambria"/>
        </w:rPr>
      </w:pPr>
      <w:r w:rsidRPr="00951E57">
        <w:rPr>
          <w:rFonts w:ascii="Cambria" w:hAnsi="Cambria"/>
          <w:color w:val="FF0000"/>
        </w:rPr>
        <w:t>Sayısal Dersler:</w:t>
      </w:r>
      <w:r>
        <w:rPr>
          <w:rFonts w:ascii="Cambria" w:hAnsi="Cambria"/>
        </w:rPr>
        <w:t xml:space="preserve"> Öncelikle </w:t>
      </w:r>
      <w:r w:rsidRPr="00951E57">
        <w:rPr>
          <w:rFonts w:ascii="Cambria" w:hAnsi="Cambria"/>
          <w:color w:val="FF0000"/>
        </w:rPr>
        <w:t>tekrar yapmalısın.</w:t>
      </w:r>
      <w:r>
        <w:rPr>
          <w:rFonts w:ascii="Cambria" w:hAnsi="Cambria"/>
        </w:rPr>
        <w:t xml:space="preserve"> Tekrar yaparken yazabilirsin ya da okuyabilirsin.  Kazanım testlerini günü gününe çözmeyi alışkanlık haline getirmelisin. Bol soru çözmek sana hata yaptığın konuları gösterecektir. Fen Bilgisi için eve gittiğinde deney videolarını da izleyebilirsin.</w:t>
      </w:r>
    </w:p>
    <w:p w:rsidR="00261B55" w:rsidRPr="00261B55" w:rsidRDefault="00261B55" w:rsidP="00261B55">
      <w:pPr>
        <w:pStyle w:val="ListeParagraf"/>
        <w:numPr>
          <w:ilvl w:val="0"/>
          <w:numId w:val="1"/>
        </w:numPr>
        <w:jc w:val="both"/>
        <w:rPr>
          <w:rFonts w:ascii="Cambria" w:hAnsi="Cambria"/>
        </w:rPr>
      </w:pPr>
      <w:r w:rsidRPr="00951E57">
        <w:rPr>
          <w:rFonts w:ascii="Cambria" w:hAnsi="Cambria"/>
          <w:color w:val="FF0000"/>
        </w:rPr>
        <w:t>Sözel Dersler</w:t>
      </w:r>
      <w:r w:rsidRPr="00261B55">
        <w:rPr>
          <w:rFonts w:ascii="Cambria" w:hAnsi="Cambria"/>
          <w:color w:val="FF0000"/>
        </w:rPr>
        <w:t xml:space="preserve">: Sesli tekrar </w:t>
      </w:r>
      <w:r>
        <w:rPr>
          <w:rFonts w:ascii="Cambria" w:hAnsi="Cambria"/>
        </w:rPr>
        <w:t xml:space="preserve">yapmak ve </w:t>
      </w:r>
      <w:r w:rsidRPr="00261B55">
        <w:rPr>
          <w:rFonts w:ascii="Cambria" w:hAnsi="Cambria"/>
          <w:color w:val="FF0000"/>
        </w:rPr>
        <w:t xml:space="preserve">bol bol okumak </w:t>
      </w:r>
      <w:r>
        <w:rPr>
          <w:rFonts w:ascii="Cambria" w:hAnsi="Cambria"/>
        </w:rPr>
        <w:t>sözel dersler için en iyi tekrar yöntemlerindendir. Gün boyu öğrendiğin konuları bir başkasına anlatır gibi çalışabilirsin. İşitsel öğrenen biriysen sesini kaydedip tekrarlarını bu şekilde de yapabilirsin.</w:t>
      </w:r>
    </w:p>
    <w:p w:rsidR="00951E57" w:rsidRPr="00951E57" w:rsidRDefault="00951E57" w:rsidP="00951E57">
      <w:pPr>
        <w:pStyle w:val="ListeParagraf"/>
        <w:jc w:val="both"/>
        <w:rPr>
          <w:rFonts w:ascii="Cambria" w:hAnsi="Cambria"/>
        </w:rPr>
      </w:pPr>
      <w:r>
        <w:rPr>
          <w:rFonts w:ascii="Cambria" w:hAnsi="Cambria"/>
          <w:color w:val="FF0000"/>
        </w:rPr>
        <w:t xml:space="preserve">Derslere nasıl çalışman gerektiğini o derse giren öğretmenine sorarak öğrenmenin </w:t>
      </w:r>
      <w:r w:rsidR="00261B55">
        <w:rPr>
          <w:rFonts w:ascii="Cambria" w:hAnsi="Cambria"/>
          <w:color w:val="FF0000"/>
        </w:rPr>
        <w:t>en iyi yol olduğunu da unutma!</w:t>
      </w:r>
      <w:bookmarkStart w:id="0" w:name="_GoBack"/>
      <w:bookmarkEnd w:id="0"/>
    </w:p>
    <w:sectPr w:rsidR="00951E57" w:rsidRPr="00951E57" w:rsidSect="005018C2">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E0932"/>
    <w:multiLevelType w:val="hybridMultilevel"/>
    <w:tmpl w:val="FC726D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722"/>
    <w:rsid w:val="00063B4D"/>
    <w:rsid w:val="00141395"/>
    <w:rsid w:val="00261B55"/>
    <w:rsid w:val="00392722"/>
    <w:rsid w:val="005018C2"/>
    <w:rsid w:val="00645AEF"/>
    <w:rsid w:val="00850305"/>
    <w:rsid w:val="00951E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503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503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461</Words>
  <Characters>2628</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 KARABIYIK</dc:creator>
  <cp:keywords/>
  <dc:description/>
  <cp:lastModifiedBy>CEREN KARABIYIK</cp:lastModifiedBy>
  <cp:revision>3</cp:revision>
  <dcterms:created xsi:type="dcterms:W3CDTF">2023-09-17T10:39:00Z</dcterms:created>
  <dcterms:modified xsi:type="dcterms:W3CDTF">2023-09-18T06:25:00Z</dcterms:modified>
</cp:coreProperties>
</file>